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77FAE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49DB41A" w:rsidR="00177FAE" w:rsidRPr="00B072DC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09167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100400</w:t>
            </w:r>
            <w:r w:rsidR="00091679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177FAE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311F963" w:rsidR="00177FAE" w:rsidRPr="00B072DC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ZČP,a.s</w:t>
            </w:r>
            <w:proofErr w:type="spellEnd"/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Karlovy Vary</w:t>
            </w:r>
            <w:r w:rsidR="0009167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091679"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OHL31004002</w:t>
            </w:r>
            <w:r w:rsidR="00091679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</w:t>
            </w:r>
          </w:p>
        </w:tc>
      </w:tr>
      <w:tr w:rsidR="00177FAE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7AD68A4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09167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177FAE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58116DA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177FAE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28D64073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177FAE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4DCF74A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77FAE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41911B" w:rsidR="00177FAE" w:rsidRPr="00B072DC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21200</w:t>
            </w:r>
          </w:p>
        </w:tc>
      </w:tr>
      <w:tr w:rsidR="00177FAE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DD4A73A" w:rsidR="00177FAE" w:rsidRPr="00B072DC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Sokolovská pánev</w:t>
            </w:r>
          </w:p>
        </w:tc>
      </w:tr>
      <w:tr w:rsidR="00177FAE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7AAC8759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177FAE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67DB7C1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77FAE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0402D3B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Karlovy Vary</w:t>
            </w:r>
          </w:p>
        </w:tc>
      </w:tr>
      <w:tr w:rsidR="00177FAE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39B316B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Tuhnice</w:t>
            </w:r>
          </w:p>
        </w:tc>
      </w:tr>
      <w:tr w:rsidR="00177FAE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352E0A5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-851697</w:t>
            </w:r>
          </w:p>
        </w:tc>
      </w:tr>
      <w:tr w:rsidR="00177FAE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57E6E7E3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-1010887</w:t>
            </w:r>
          </w:p>
        </w:tc>
      </w:tr>
      <w:tr w:rsidR="00177FAE" w:rsidRPr="005A3A97" w14:paraId="5CD2F1D3" w14:textId="77777777" w:rsidTr="00BD4548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3890EAED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BD4548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1CE7700" w14:textId="2A916615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B072DC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B072DC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7287E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27287E" w:rsidRPr="005A3A97" w:rsidRDefault="0027287E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435AF2B" w:rsidR="0027287E" w:rsidRPr="00B072DC" w:rsidRDefault="0027287E" w:rsidP="002728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27287E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27287E" w:rsidRPr="005A3A97" w:rsidRDefault="0027287E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48BA15D1" w:rsidR="0027287E" w:rsidRPr="00B072DC" w:rsidRDefault="0027287E" w:rsidP="002728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7287E" w:rsidRPr="005A3A97" w14:paraId="294A1391" w14:textId="77777777" w:rsidTr="00DD2E68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22B23CE5" w:rsidR="0027287E" w:rsidRPr="005A3A97" w:rsidRDefault="00DD2E68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34042E67">
                  <wp:simplePos x="0" y="0"/>
                  <wp:positionH relativeFrom="page">
                    <wp:posOffset>-882015</wp:posOffset>
                  </wp:positionH>
                  <wp:positionV relativeFrom="paragraph">
                    <wp:posOffset>192405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287E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E44B79C" w:rsidR="0027287E" w:rsidRPr="00B072DC" w:rsidRDefault="0027287E" w:rsidP="002728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27287E" w:rsidRPr="005A3A97" w14:paraId="7ED427D6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2D14E36" w:rsidR="0027287E" w:rsidRPr="005A3A97" w:rsidRDefault="0027287E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F675A99" w:rsidR="0027287E" w:rsidRPr="00B072DC" w:rsidRDefault="0027287E" w:rsidP="002728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287E" w:rsidRPr="005A3A97" w14:paraId="6D4A794D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27287E" w:rsidRPr="005A3A97" w:rsidRDefault="0027287E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3B0C539" w:rsidR="0027287E" w:rsidRPr="00B072DC" w:rsidRDefault="0027287E" w:rsidP="002728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287E" w:rsidRPr="005A3A97" w14:paraId="58DD7230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27287E" w:rsidRPr="005A3A97" w:rsidRDefault="0027287E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31BE44BD" w:rsidR="0027287E" w:rsidRPr="00B072DC" w:rsidRDefault="0027287E" w:rsidP="002728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7287E" w:rsidRPr="005A3A97" w14:paraId="25B80A3A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27287E" w:rsidRPr="005A3A97" w:rsidRDefault="0027287E" w:rsidP="002728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5662B51F" w:rsidR="0027287E" w:rsidRPr="00B072DC" w:rsidRDefault="0027287E" w:rsidP="002728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B072DC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E8AF9E0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B072DC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B072DC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56472F87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B072DC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32A74" w:rsidRPr="005A3A97" w14:paraId="675B8413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611153A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932A74" w:rsidRPr="005A3A97" w14:paraId="4E5FD8C4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8681042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32A74" w:rsidRPr="005A3A97" w14:paraId="4E1E59C1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BB7CC4C" w:rsidR="00932A74" w:rsidRPr="00B072DC" w:rsidRDefault="0025088D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932A74" w:rsidRPr="005A3A97" w14:paraId="27EFAABE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2D477C2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32A74" w:rsidRPr="005A3A97" w14:paraId="1D412B31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4D0A915" w:rsidR="00932A74" w:rsidRPr="00B072DC" w:rsidRDefault="00932A74" w:rsidP="00932A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dotace</w:t>
            </w:r>
          </w:p>
        </w:tc>
      </w:tr>
      <w:tr w:rsidR="00932A74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7FB2874" w:rsidR="00932A74" w:rsidRPr="00B072DC" w:rsidRDefault="00932A74" w:rsidP="00932A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32A74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8010482" w:rsidR="00932A74" w:rsidRPr="00B072DC" w:rsidRDefault="00932A74" w:rsidP="00932A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32A74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7B25CD6B" w:rsidR="00932A74" w:rsidRPr="00B072DC" w:rsidRDefault="0027287E" w:rsidP="00932A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32A74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6B54CFCA" w:rsidR="00932A74" w:rsidRPr="00B072DC" w:rsidRDefault="00932A74" w:rsidP="00932A7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 xml:space="preserve">EVL Kaňon Ohře, EVL </w:t>
            </w:r>
            <w:r w:rsidR="00721EEE">
              <w:rPr>
                <w:rFonts w:ascii="Arial" w:hAnsi="Arial" w:cs="Arial"/>
                <w:color w:val="000000"/>
                <w:sz w:val="20"/>
                <w:szCs w:val="20"/>
              </w:rPr>
              <w:t>Hradiště, EVL Doupovské hory</w:t>
            </w:r>
          </w:p>
        </w:tc>
      </w:tr>
      <w:tr w:rsidR="00932A74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0C9CFB00" w:rsidR="00932A74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C81F25">
              <w:rPr>
                <w:rFonts w:ascii="Calibri" w:hAnsi="Calibri" w:cs="Calibri"/>
                <w:b/>
                <w:bCs/>
                <w:color w:val="000000"/>
              </w:rPr>
              <w:t>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78208F6F" w:rsidR="00932A74" w:rsidRPr="00B072DC" w:rsidRDefault="00932A74" w:rsidP="00932A7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6343006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B072DC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BD4548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B072DC" w:rsidRDefault="005A3A97" w:rsidP="00BD45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E25809" w:rsidRDefault="00E25809" w:rsidP="00C00B51">
            <w:pPr>
              <w:rPr>
                <w:noProof/>
              </w:rPr>
            </w:pPr>
          </w:p>
          <w:p w14:paraId="21B13E0A" w14:textId="61AAF2E7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C9003B2" w:rsidR="00AE6BCA" w:rsidRPr="00B072DC" w:rsidRDefault="00C00B51" w:rsidP="00121D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B072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v době inventarizace 2020 je v areálu umístěno zázemí společnosti </w:t>
            </w:r>
            <w:proofErr w:type="spellStart"/>
            <w:r w:rsidR="00932A74" w:rsidRPr="00B072DC">
              <w:rPr>
                <w:rFonts w:ascii="Arial" w:hAnsi="Arial" w:cs="Arial"/>
                <w:sz w:val="20"/>
                <w:szCs w:val="20"/>
              </w:rPr>
              <w:t>Innogy</w:t>
            </w:r>
            <w:proofErr w:type="spellEnd"/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 Česká republika a.s. Lokalita se nachází v západní části Karlových Varů, v městské č. Tuhnice. Je situována v </w:t>
            </w:r>
            <w:proofErr w:type="spellStart"/>
            <w:r w:rsidR="00932A74" w:rsidRPr="00B072DC">
              <w:rPr>
                <w:rFonts w:ascii="Arial" w:hAnsi="Arial" w:cs="Arial"/>
                <w:sz w:val="20"/>
                <w:szCs w:val="20"/>
              </w:rPr>
              <w:t>prům</w:t>
            </w:r>
            <w:proofErr w:type="spellEnd"/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. zóně městské č. Tuhnice, v údolní nivě meandru Ohře. Výroba svítiplynu </w:t>
            </w:r>
            <w:proofErr w:type="spellStart"/>
            <w:r w:rsidR="00932A74" w:rsidRPr="00B072DC">
              <w:rPr>
                <w:rFonts w:ascii="Arial" w:hAnsi="Arial" w:cs="Arial"/>
                <w:sz w:val="20"/>
                <w:szCs w:val="20"/>
              </w:rPr>
              <w:t>vysokotepelnou</w:t>
            </w:r>
            <w:proofErr w:type="spellEnd"/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 karbonizací č. uhlí začala na lokalitě v 1867 a byla ukončena v 1967 zavedením dálkového plynovodu do Karlových Varů. Základními produkty zplyňování uhlí je svítiplyn a koks, které doprovází řada vedlejších produktů, mezi než lze zejména řadit dehet, čpavek, benzen a jeho homology, naftalen, kyanovodík nebo dikyan, síra a sirné </w:t>
            </w:r>
            <w:proofErr w:type="spellStart"/>
            <w:r w:rsidR="00932A74" w:rsidRPr="00B072DC">
              <w:rPr>
                <w:rFonts w:ascii="Arial" w:hAnsi="Arial" w:cs="Arial"/>
                <w:sz w:val="20"/>
                <w:szCs w:val="20"/>
              </w:rPr>
              <w:t>slouč</w:t>
            </w:r>
            <w:proofErr w:type="spellEnd"/>
            <w:r w:rsidR="00932A74" w:rsidRPr="00B072DC">
              <w:rPr>
                <w:rFonts w:ascii="Arial" w:hAnsi="Arial" w:cs="Arial"/>
                <w:sz w:val="20"/>
                <w:szCs w:val="20"/>
              </w:rPr>
              <w:t>., fenoly a také např. ketony a mastné kyseliny.</w:t>
            </w:r>
          </w:p>
        </w:tc>
      </w:tr>
      <w:tr w:rsidR="00AE6BCA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157500" w:rsidRPr="00B072DC" w:rsidRDefault="00157500" w:rsidP="00E364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CC2723" w14:textId="77777777" w:rsidR="00932A74" w:rsidRPr="00B072DC" w:rsidRDefault="007D35CD" w:rsidP="00932A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B072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2020/02 Od začátku roku 2019 probíhá sanace horninového prostředí a saturované zóny, které jsou znečištěny sekundárními produkty výroby svítiplynu (dehty, minerální oleje NEL, </w:t>
            </w:r>
            <w:proofErr w:type="spellStart"/>
            <w:r w:rsidR="00932A74" w:rsidRPr="00B072DC">
              <w:rPr>
                <w:rFonts w:ascii="Arial" w:hAnsi="Arial" w:cs="Arial"/>
                <w:sz w:val="20"/>
                <w:szCs w:val="20"/>
              </w:rPr>
              <w:t>Polyaromatické</w:t>
            </w:r>
            <w:proofErr w:type="spellEnd"/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 uhlovodíky, fenoly). Sanace je prováděna </w:t>
            </w:r>
            <w:proofErr w:type="spellStart"/>
            <w:r w:rsidR="00932A74" w:rsidRPr="00B072DC">
              <w:rPr>
                <w:rFonts w:ascii="Arial" w:hAnsi="Arial" w:cs="Arial"/>
                <w:sz w:val="20"/>
                <w:szCs w:val="20"/>
              </w:rPr>
              <w:t>odtěžbou</w:t>
            </w:r>
            <w:proofErr w:type="spellEnd"/>
            <w:r w:rsidR="00932A74" w:rsidRPr="00B072DC">
              <w:rPr>
                <w:rFonts w:ascii="Arial" w:hAnsi="Arial" w:cs="Arial"/>
                <w:sz w:val="20"/>
                <w:szCs w:val="20"/>
              </w:rPr>
              <w:t xml:space="preserve"> kontaminovaných hornin a prostřednictvím sanačního čerpání kontaminovaných podzemních vod.</w:t>
            </w:r>
          </w:p>
          <w:p w14:paraId="5A065802" w14:textId="273C322B" w:rsidR="00932A74" w:rsidRPr="00B072DC" w:rsidRDefault="00932A74" w:rsidP="00932A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72DC">
              <w:rPr>
                <w:rFonts w:ascii="Arial" w:hAnsi="Arial" w:cs="Arial"/>
                <w:sz w:val="20"/>
                <w:szCs w:val="20"/>
              </w:rPr>
              <w:t>Postsanační</w:t>
            </w:r>
            <w:proofErr w:type="spellEnd"/>
            <w:r w:rsidRPr="00B072DC">
              <w:rPr>
                <w:rFonts w:ascii="Arial" w:hAnsi="Arial" w:cs="Arial"/>
                <w:sz w:val="20"/>
                <w:szCs w:val="20"/>
              </w:rPr>
              <w:t xml:space="preserve"> monitoring je projektován v</w:t>
            </w:r>
            <w:r w:rsidR="005B0F78">
              <w:rPr>
                <w:rFonts w:ascii="Arial" w:hAnsi="Arial" w:cs="Arial"/>
                <w:sz w:val="20"/>
                <w:szCs w:val="20"/>
              </w:rPr>
              <w:t> </w:t>
            </w:r>
            <w:r w:rsidRPr="00B072DC">
              <w:rPr>
                <w:rFonts w:ascii="Arial" w:hAnsi="Arial" w:cs="Arial"/>
                <w:sz w:val="20"/>
                <w:szCs w:val="20"/>
              </w:rPr>
              <w:t>délce 2 roky.</w:t>
            </w:r>
          </w:p>
          <w:p w14:paraId="5E4ADC31" w14:textId="0AE22CE0" w:rsidR="00AE6BCA" w:rsidRPr="00B072DC" w:rsidRDefault="00932A74" w:rsidP="00932A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SEKM kontaminant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Antr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BaP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BbF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BgP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BkF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Benz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Flu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Nfl</w:t>
            </w:r>
            <w:proofErr w:type="spellEnd"/>
            <w:r w:rsidRPr="00B072DC">
              <w:rPr>
                <w:rFonts w:ascii="Arial" w:hAnsi="Arial" w:cs="Arial"/>
                <w:b/>
                <w:sz w:val="20"/>
                <w:szCs w:val="20"/>
              </w:rPr>
              <w:t xml:space="preserve">, Al, As, Cd, </w:t>
            </w:r>
            <w:proofErr w:type="spellStart"/>
            <w:r w:rsidRPr="00B072DC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</w:p>
        </w:tc>
      </w:tr>
      <w:tr w:rsidR="00932A74" w:rsidRPr="005A3A97" w14:paraId="7F527825" w14:textId="77777777" w:rsidTr="00DD2E6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B29C714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420DC1FC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932A74" w:rsidRPr="005A3A97" w14:paraId="0989E983" w14:textId="77777777" w:rsidTr="00DD2E6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1391E857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9167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932A74" w:rsidRPr="005A3A97" w14:paraId="10E35793" w14:textId="77777777" w:rsidTr="00DD2E6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51D43669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9167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32A74" w:rsidRPr="005A3A97" w14:paraId="6330B24B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4DA23EB" w:rsidR="00932A74" w:rsidRPr="00B072DC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2D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9167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B32C87" w:rsidRPr="005A3A97" w14:paraId="155C7400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2B1955" w14:textId="075E77A8" w:rsidR="00B32C87" w:rsidRPr="005A3A97" w:rsidRDefault="00B32C87" w:rsidP="00B32C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565DC2F" w14:textId="77777777" w:rsidR="00B32C87" w:rsidRPr="00804084" w:rsidRDefault="00B32C87" w:rsidP="00B32C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4084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1277B4B6" w14:textId="77777777" w:rsidR="00B32C87" w:rsidRPr="00B072DC" w:rsidRDefault="00B32C87" w:rsidP="00B32C8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00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C5DB29E" w:rsidR="00157500" w:rsidRPr="00E364C2" w:rsidRDefault="00157500" w:rsidP="00157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4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09167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E364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9167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32A74" w:rsidRPr="005A3A97" w14:paraId="0EC6C7D8" w14:textId="77777777" w:rsidTr="00DD2E6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0D9CB8B7" w:rsidR="00932A74" w:rsidRPr="00E364C2" w:rsidRDefault="00BD4548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ano</w:t>
            </w:r>
          </w:p>
        </w:tc>
      </w:tr>
      <w:tr w:rsidR="00932A74" w:rsidRPr="005A3A97" w14:paraId="0A5C758C" w14:textId="77777777" w:rsidTr="00DD2E6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932A74" w:rsidRPr="005A3A97" w:rsidRDefault="00932A74" w:rsidP="00932A7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3F181C7F" w:rsidR="00932A74" w:rsidRPr="00E364C2" w:rsidRDefault="00932A74" w:rsidP="00932A7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probíhá </w:t>
            </w:r>
          </w:p>
        </w:tc>
      </w:tr>
      <w:tr w:rsidR="00AE6BCA" w:rsidRPr="005A3A97" w14:paraId="340B7367" w14:textId="77777777" w:rsidTr="00DD2E6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5DAD4D37" w:rsidR="00432988" w:rsidRDefault="00DD2E68">
      <w:bookmarkStart w:id="1" w:name="_GoBack"/>
      <w:r>
        <w:rPr>
          <w:noProof/>
        </w:rPr>
        <w:drawing>
          <wp:anchor distT="0" distB="0" distL="114300" distR="114300" simplePos="0" relativeHeight="251708416" behindDoc="1" locked="0" layoutInCell="1" allowOverlap="1" wp14:anchorId="4981A872" wp14:editId="78B2041F">
            <wp:simplePos x="0" y="0"/>
            <wp:positionH relativeFrom="page">
              <wp:align>left</wp:align>
            </wp:positionH>
            <wp:positionV relativeFrom="paragraph">
              <wp:posOffset>-3272155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D5A1703">
            <wp:simplePos x="0" y="0"/>
            <wp:positionH relativeFrom="margin">
              <wp:posOffset>-781050</wp:posOffset>
            </wp:positionH>
            <wp:positionV relativeFrom="paragraph">
              <wp:posOffset>1705610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30673" w14:textId="77777777" w:rsidR="008F7A18" w:rsidRDefault="008F7A18" w:rsidP="000108F0">
      <w:pPr>
        <w:spacing w:after="0" w:line="240" w:lineRule="auto"/>
      </w:pPr>
      <w:r>
        <w:separator/>
      </w:r>
    </w:p>
  </w:endnote>
  <w:endnote w:type="continuationSeparator" w:id="0">
    <w:p w14:paraId="7C1E2D16" w14:textId="77777777" w:rsidR="008F7A18" w:rsidRDefault="008F7A1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15C70" w14:textId="77777777" w:rsidR="008F7A18" w:rsidRDefault="008F7A18" w:rsidP="000108F0">
      <w:pPr>
        <w:spacing w:after="0" w:line="240" w:lineRule="auto"/>
      </w:pPr>
      <w:r>
        <w:separator/>
      </w:r>
    </w:p>
  </w:footnote>
  <w:footnote w:type="continuationSeparator" w:id="0">
    <w:p w14:paraId="152744DC" w14:textId="77777777" w:rsidR="008F7A18" w:rsidRDefault="008F7A1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322B79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9167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91679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1679"/>
    <w:rsid w:val="00092C97"/>
    <w:rsid w:val="00093373"/>
    <w:rsid w:val="00093EA0"/>
    <w:rsid w:val="000A2918"/>
    <w:rsid w:val="000D5ECD"/>
    <w:rsid w:val="000E04A4"/>
    <w:rsid w:val="000E17E2"/>
    <w:rsid w:val="000E77DF"/>
    <w:rsid w:val="000F5789"/>
    <w:rsid w:val="00104861"/>
    <w:rsid w:val="00111D27"/>
    <w:rsid w:val="00121DDC"/>
    <w:rsid w:val="001328B4"/>
    <w:rsid w:val="00140F68"/>
    <w:rsid w:val="00141E72"/>
    <w:rsid w:val="00157071"/>
    <w:rsid w:val="00157500"/>
    <w:rsid w:val="00177FAE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088D"/>
    <w:rsid w:val="00260824"/>
    <w:rsid w:val="00261830"/>
    <w:rsid w:val="0027079A"/>
    <w:rsid w:val="0027287E"/>
    <w:rsid w:val="00274740"/>
    <w:rsid w:val="00293CDE"/>
    <w:rsid w:val="00297344"/>
    <w:rsid w:val="002A0AC9"/>
    <w:rsid w:val="002A48F2"/>
    <w:rsid w:val="002B40B6"/>
    <w:rsid w:val="002D2DC8"/>
    <w:rsid w:val="002D6747"/>
    <w:rsid w:val="003143EF"/>
    <w:rsid w:val="00334C92"/>
    <w:rsid w:val="00342C65"/>
    <w:rsid w:val="003600A7"/>
    <w:rsid w:val="00383426"/>
    <w:rsid w:val="00395071"/>
    <w:rsid w:val="00395CA8"/>
    <w:rsid w:val="003B4CDC"/>
    <w:rsid w:val="00432988"/>
    <w:rsid w:val="004610CC"/>
    <w:rsid w:val="0046230D"/>
    <w:rsid w:val="00475631"/>
    <w:rsid w:val="00491B32"/>
    <w:rsid w:val="0049449B"/>
    <w:rsid w:val="004B1E69"/>
    <w:rsid w:val="00531EAF"/>
    <w:rsid w:val="00540DC9"/>
    <w:rsid w:val="00565D92"/>
    <w:rsid w:val="00573A6B"/>
    <w:rsid w:val="0057593C"/>
    <w:rsid w:val="00584F92"/>
    <w:rsid w:val="005A20CE"/>
    <w:rsid w:val="005A3A97"/>
    <w:rsid w:val="005B0F78"/>
    <w:rsid w:val="005D4B8D"/>
    <w:rsid w:val="00635FCE"/>
    <w:rsid w:val="006425A5"/>
    <w:rsid w:val="006565E8"/>
    <w:rsid w:val="00657CD0"/>
    <w:rsid w:val="0066213D"/>
    <w:rsid w:val="0068655F"/>
    <w:rsid w:val="006A7101"/>
    <w:rsid w:val="006C305C"/>
    <w:rsid w:val="006D3926"/>
    <w:rsid w:val="006D5D80"/>
    <w:rsid w:val="006F020F"/>
    <w:rsid w:val="00700CE3"/>
    <w:rsid w:val="007134D5"/>
    <w:rsid w:val="00721EEE"/>
    <w:rsid w:val="0073759A"/>
    <w:rsid w:val="00737EAF"/>
    <w:rsid w:val="00751AA0"/>
    <w:rsid w:val="00772B53"/>
    <w:rsid w:val="00775255"/>
    <w:rsid w:val="00776570"/>
    <w:rsid w:val="00780413"/>
    <w:rsid w:val="007B3769"/>
    <w:rsid w:val="007D35CD"/>
    <w:rsid w:val="008132AA"/>
    <w:rsid w:val="00836092"/>
    <w:rsid w:val="00880963"/>
    <w:rsid w:val="008B5D30"/>
    <w:rsid w:val="008E348F"/>
    <w:rsid w:val="008F3F11"/>
    <w:rsid w:val="008F7A18"/>
    <w:rsid w:val="00900089"/>
    <w:rsid w:val="009114AA"/>
    <w:rsid w:val="00915607"/>
    <w:rsid w:val="00932A74"/>
    <w:rsid w:val="009445CD"/>
    <w:rsid w:val="009C5BAC"/>
    <w:rsid w:val="009D5F7B"/>
    <w:rsid w:val="009E28C7"/>
    <w:rsid w:val="009E7424"/>
    <w:rsid w:val="00A13939"/>
    <w:rsid w:val="00A155A6"/>
    <w:rsid w:val="00A2148F"/>
    <w:rsid w:val="00A85F96"/>
    <w:rsid w:val="00A87FA0"/>
    <w:rsid w:val="00AD0DCC"/>
    <w:rsid w:val="00AE6BCA"/>
    <w:rsid w:val="00B06E2C"/>
    <w:rsid w:val="00B072DC"/>
    <w:rsid w:val="00B23411"/>
    <w:rsid w:val="00B32C87"/>
    <w:rsid w:val="00B3697A"/>
    <w:rsid w:val="00B603FE"/>
    <w:rsid w:val="00B75340"/>
    <w:rsid w:val="00B9657D"/>
    <w:rsid w:val="00B96CA6"/>
    <w:rsid w:val="00BC49C9"/>
    <w:rsid w:val="00BC610A"/>
    <w:rsid w:val="00BD3CB6"/>
    <w:rsid w:val="00BD4548"/>
    <w:rsid w:val="00C00B51"/>
    <w:rsid w:val="00C034B2"/>
    <w:rsid w:val="00C03EB5"/>
    <w:rsid w:val="00C1730D"/>
    <w:rsid w:val="00C37116"/>
    <w:rsid w:val="00C52450"/>
    <w:rsid w:val="00C7684B"/>
    <w:rsid w:val="00C81F25"/>
    <w:rsid w:val="00C85C54"/>
    <w:rsid w:val="00CB0B4A"/>
    <w:rsid w:val="00CB7FDC"/>
    <w:rsid w:val="00CC527E"/>
    <w:rsid w:val="00CD119D"/>
    <w:rsid w:val="00CD2A07"/>
    <w:rsid w:val="00CD3FB4"/>
    <w:rsid w:val="00CE67B1"/>
    <w:rsid w:val="00D21727"/>
    <w:rsid w:val="00D42D68"/>
    <w:rsid w:val="00D93CF1"/>
    <w:rsid w:val="00D947D7"/>
    <w:rsid w:val="00DA0B41"/>
    <w:rsid w:val="00DB0524"/>
    <w:rsid w:val="00DC7CF9"/>
    <w:rsid w:val="00DD2E68"/>
    <w:rsid w:val="00DD4A56"/>
    <w:rsid w:val="00DE6559"/>
    <w:rsid w:val="00E03049"/>
    <w:rsid w:val="00E04C3B"/>
    <w:rsid w:val="00E25809"/>
    <w:rsid w:val="00E364C2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845D5"/>
    <w:rsid w:val="00F91E6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0AF22-327C-4AF7-96C0-7EF917FA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493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2021-10-12T10:48:00Z</cp:lastPrinted>
  <dcterms:created xsi:type="dcterms:W3CDTF">2026-02-24T13:51:00Z</dcterms:created>
  <dcterms:modified xsi:type="dcterms:W3CDTF">2026-03-20T11:41:00Z</dcterms:modified>
</cp:coreProperties>
</file>